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2D" w:rsidRDefault="00FB64F6">
      <w:pPr>
        <w:spacing w:line="460" w:lineRule="exact"/>
        <w:ind w:leftChars="-270" w:left="-56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东北师范大学优秀硕士学位论文</w:t>
      </w:r>
      <w:r>
        <w:rPr>
          <w:rFonts w:ascii="宋体" w:hAnsi="宋体" w:hint="eastAsia"/>
          <w:b/>
          <w:bCs/>
          <w:sz w:val="44"/>
          <w:szCs w:val="44"/>
        </w:rPr>
        <w:t>(学术型)</w:t>
      </w:r>
      <w:r>
        <w:rPr>
          <w:rFonts w:ascii="宋体" w:hAnsi="宋体" w:hint="eastAsia"/>
          <w:b/>
          <w:sz w:val="44"/>
          <w:szCs w:val="44"/>
        </w:rPr>
        <w:t>推荐汇总表</w:t>
      </w:r>
    </w:p>
    <w:p w:rsidR="00EF7C2D" w:rsidRDefault="00FB64F6">
      <w:pPr>
        <w:spacing w:line="4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sz w:val="24"/>
          <w:szCs w:val="32"/>
        </w:rPr>
        <w:t>培养单位公章：                                      学位</w:t>
      </w:r>
      <w:proofErr w:type="gramStart"/>
      <w:r>
        <w:rPr>
          <w:rFonts w:ascii="仿宋" w:eastAsia="仿宋" w:hAnsi="仿宋" w:hint="eastAsia"/>
          <w:b/>
          <w:bCs/>
          <w:sz w:val="24"/>
          <w:szCs w:val="32"/>
        </w:rPr>
        <w:t>评定分</w:t>
      </w:r>
      <w:proofErr w:type="gramEnd"/>
      <w:r>
        <w:rPr>
          <w:rFonts w:ascii="仿宋" w:eastAsia="仿宋" w:hAnsi="仿宋" w:hint="eastAsia"/>
          <w:b/>
          <w:bCs/>
          <w:sz w:val="24"/>
          <w:szCs w:val="32"/>
        </w:rPr>
        <w:t>委会主席：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2"/>
        <w:gridCol w:w="1461"/>
        <w:gridCol w:w="1245"/>
        <w:gridCol w:w="1318"/>
        <w:gridCol w:w="5371"/>
        <w:gridCol w:w="5843"/>
      </w:tblGrid>
      <w:tr w:rsidR="00B764CE" w:rsidTr="00952213">
        <w:trPr>
          <w:trHeight w:val="765"/>
        </w:trPr>
        <w:tc>
          <w:tcPr>
            <w:tcW w:w="214" w:type="pct"/>
            <w:vAlign w:val="center"/>
          </w:tcPr>
          <w:p w:rsidR="00B764CE" w:rsidRDefault="001B6434">
            <w:pPr>
              <w:jc w:val="center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459" w:type="pct"/>
            <w:vAlign w:val="center"/>
          </w:tcPr>
          <w:p w:rsidR="00B764CE" w:rsidRDefault="00B764CE">
            <w:pPr>
              <w:jc w:val="center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32"/>
              </w:rPr>
              <w:t>作者姓名</w:t>
            </w:r>
          </w:p>
        </w:tc>
        <w:tc>
          <w:tcPr>
            <w:tcW w:w="391" w:type="pct"/>
            <w:vAlign w:val="center"/>
          </w:tcPr>
          <w:p w:rsidR="00B764CE" w:rsidRDefault="00B764CE">
            <w:pPr>
              <w:jc w:val="center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授予学位日期</w:t>
            </w:r>
          </w:p>
        </w:tc>
        <w:tc>
          <w:tcPr>
            <w:tcW w:w="414" w:type="pct"/>
            <w:vAlign w:val="center"/>
          </w:tcPr>
          <w:p w:rsidR="00B764CE" w:rsidRDefault="00B764CE">
            <w:pPr>
              <w:jc w:val="center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32"/>
              </w:rPr>
              <w:t>指导教师姓名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（填1人）</w:t>
            </w:r>
          </w:p>
        </w:tc>
        <w:tc>
          <w:tcPr>
            <w:tcW w:w="1687" w:type="pct"/>
            <w:tcBorders>
              <w:right w:val="single" w:sz="4" w:space="0" w:color="auto"/>
            </w:tcBorders>
            <w:vAlign w:val="center"/>
          </w:tcPr>
          <w:p w:rsidR="00B764CE" w:rsidRDefault="00B764CE" w:rsidP="00B764CE">
            <w:pPr>
              <w:jc w:val="center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32"/>
              </w:rPr>
              <w:t>佐证材料</w:t>
            </w:r>
          </w:p>
        </w:tc>
        <w:tc>
          <w:tcPr>
            <w:tcW w:w="1835" w:type="pct"/>
            <w:tcBorders>
              <w:left w:val="single" w:sz="4" w:space="0" w:color="auto"/>
            </w:tcBorders>
            <w:vAlign w:val="center"/>
          </w:tcPr>
          <w:p w:rsidR="00B764CE" w:rsidRDefault="00B764CE">
            <w:pPr>
              <w:jc w:val="center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32"/>
              </w:rPr>
              <w:t>论</w:t>
            </w:r>
            <w:r>
              <w:rPr>
                <w:rFonts w:ascii="仿宋" w:eastAsia="仿宋" w:hAnsi="仿宋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32"/>
              </w:rPr>
              <w:t>文</w:t>
            </w:r>
            <w:r>
              <w:rPr>
                <w:rFonts w:ascii="仿宋" w:eastAsia="仿宋" w:hAnsi="仿宋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32"/>
              </w:rPr>
              <w:t>题</w:t>
            </w:r>
            <w:r>
              <w:rPr>
                <w:rFonts w:ascii="仿宋" w:eastAsia="仿宋" w:hAnsi="仿宋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32"/>
              </w:rPr>
              <w:t>目</w:t>
            </w:r>
          </w:p>
        </w:tc>
      </w:tr>
      <w:tr w:rsidR="00B764CE" w:rsidTr="00952213">
        <w:trPr>
          <w:trHeight w:val="471"/>
        </w:trPr>
        <w:tc>
          <w:tcPr>
            <w:tcW w:w="214" w:type="pct"/>
            <w:vAlign w:val="center"/>
          </w:tcPr>
          <w:p w:rsidR="00B764CE" w:rsidRPr="00952213" w:rsidRDefault="007C2BF3" w:rsidP="00F510F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459" w:type="pct"/>
            <w:vAlign w:val="center"/>
          </w:tcPr>
          <w:p w:rsidR="00B764CE" w:rsidRPr="00952213" w:rsidRDefault="00B764CE" w:rsidP="00F510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52213">
              <w:rPr>
                <w:rFonts w:ascii="宋体" w:hAnsi="宋体" w:hint="eastAsia"/>
                <w:color w:val="000000"/>
                <w:szCs w:val="21"/>
              </w:rPr>
              <w:t>金鑫</w:t>
            </w:r>
          </w:p>
        </w:tc>
        <w:tc>
          <w:tcPr>
            <w:tcW w:w="391" w:type="pct"/>
            <w:vAlign w:val="center"/>
          </w:tcPr>
          <w:p w:rsidR="00B764CE" w:rsidRPr="00952213" w:rsidRDefault="00B764CE" w:rsidP="00F510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52213">
              <w:rPr>
                <w:rFonts w:ascii="宋体" w:hAnsi="宋体" w:cs="宋体" w:hint="eastAsia"/>
                <w:color w:val="000000"/>
                <w:szCs w:val="21"/>
              </w:rPr>
              <w:t>2023.7</w:t>
            </w:r>
          </w:p>
        </w:tc>
        <w:tc>
          <w:tcPr>
            <w:tcW w:w="414" w:type="pct"/>
            <w:vAlign w:val="center"/>
          </w:tcPr>
          <w:p w:rsidR="00B764CE" w:rsidRPr="00952213" w:rsidRDefault="00B764CE" w:rsidP="00F510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52213">
              <w:rPr>
                <w:rFonts w:ascii="宋体" w:hAnsi="宋体" w:hint="eastAsia"/>
                <w:color w:val="000000"/>
                <w:szCs w:val="21"/>
              </w:rPr>
              <w:t>鄂霞</w:t>
            </w:r>
            <w:proofErr w:type="gramEnd"/>
          </w:p>
        </w:tc>
        <w:tc>
          <w:tcPr>
            <w:tcW w:w="1687" w:type="pct"/>
            <w:tcBorders>
              <w:right w:val="single" w:sz="4" w:space="0" w:color="auto"/>
            </w:tcBorders>
          </w:tcPr>
          <w:p w:rsidR="00B764CE" w:rsidRPr="00952213" w:rsidRDefault="005C7EE0" w:rsidP="00F510FA"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  <w:r w:rsidRPr="00952213">
              <w:rPr>
                <w:rFonts w:ascii="宋体" w:hAnsi="宋体" w:hint="eastAsia"/>
                <w:spacing w:val="-4"/>
                <w:szCs w:val="21"/>
              </w:rPr>
              <w:t>发表学术论文1篇：</w:t>
            </w:r>
            <w:r w:rsidR="00F510FA" w:rsidRPr="00952213">
              <w:rPr>
                <w:rFonts w:ascii="宋体" w:hAnsi="宋体" w:hint="eastAsia"/>
                <w:spacing w:val="-4"/>
                <w:szCs w:val="21"/>
              </w:rPr>
              <w:t>《</w:t>
            </w:r>
            <w:r w:rsidR="00F510FA" w:rsidRPr="00952213">
              <w:rPr>
                <w:rFonts w:ascii="宋体" w:hAnsi="宋体" w:hint="eastAsia"/>
                <w:szCs w:val="21"/>
              </w:rPr>
              <w:t>南宋梁楷绘画中“六长”理论的运用</w:t>
            </w:r>
            <w:r w:rsidR="00F510FA" w:rsidRPr="00952213">
              <w:rPr>
                <w:rFonts w:ascii="宋体" w:hAnsi="宋体" w:hint="eastAsia"/>
                <w:spacing w:val="-4"/>
                <w:szCs w:val="21"/>
              </w:rPr>
              <w:t>》</w:t>
            </w:r>
            <w:r w:rsidR="00F510FA" w:rsidRPr="00952213">
              <w:rPr>
                <w:rFonts w:ascii="宋体" w:hAnsi="宋体" w:hint="eastAsia"/>
                <w:szCs w:val="21"/>
              </w:rPr>
              <w:t xml:space="preserve">  </w:t>
            </w:r>
            <w:r w:rsidRPr="00952213">
              <w:rPr>
                <w:rFonts w:ascii="宋体" w:hAnsi="宋体" w:hint="eastAsia"/>
                <w:szCs w:val="21"/>
              </w:rPr>
              <w:t>文学艺术周刊</w:t>
            </w:r>
          </w:p>
        </w:tc>
        <w:tc>
          <w:tcPr>
            <w:tcW w:w="1835" w:type="pct"/>
            <w:tcBorders>
              <w:left w:val="single" w:sz="4" w:space="0" w:color="auto"/>
            </w:tcBorders>
            <w:vAlign w:val="center"/>
          </w:tcPr>
          <w:p w:rsidR="00B764CE" w:rsidRPr="00952213" w:rsidRDefault="00B764CE" w:rsidP="00F510F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52213">
              <w:rPr>
                <w:rFonts w:ascii="宋体" w:hAnsi="宋体" w:hint="eastAsia"/>
                <w:szCs w:val="21"/>
              </w:rPr>
              <w:t>徐</w:t>
            </w:r>
            <w:proofErr w:type="gramStart"/>
            <w:r w:rsidRPr="00952213">
              <w:rPr>
                <w:rFonts w:ascii="宋体" w:hAnsi="宋体" w:hint="eastAsia"/>
                <w:szCs w:val="21"/>
              </w:rPr>
              <w:t>冰艺术</w:t>
            </w:r>
            <w:proofErr w:type="gramEnd"/>
            <w:r w:rsidRPr="00952213">
              <w:rPr>
                <w:rFonts w:ascii="宋体" w:hAnsi="宋体" w:hint="eastAsia"/>
                <w:szCs w:val="21"/>
              </w:rPr>
              <w:t>创作中</w:t>
            </w:r>
            <w:r w:rsidRPr="00952213">
              <w:rPr>
                <w:rFonts w:ascii="宋体" w:hAnsi="宋体"/>
                <w:szCs w:val="21"/>
              </w:rPr>
              <w:t>“</w:t>
            </w:r>
            <w:r w:rsidRPr="00952213">
              <w:rPr>
                <w:rFonts w:ascii="宋体" w:hAnsi="宋体" w:hint="eastAsia"/>
                <w:szCs w:val="21"/>
              </w:rPr>
              <w:t>跨媒介叙事</w:t>
            </w:r>
            <w:r w:rsidRPr="00952213">
              <w:rPr>
                <w:rFonts w:ascii="宋体" w:hAnsi="宋体"/>
                <w:szCs w:val="21"/>
              </w:rPr>
              <w:t>”</w:t>
            </w:r>
            <w:r w:rsidRPr="00952213">
              <w:rPr>
                <w:rFonts w:ascii="宋体" w:hAnsi="宋体" w:hint="eastAsia"/>
                <w:szCs w:val="21"/>
              </w:rPr>
              <w:t>研究</w:t>
            </w:r>
          </w:p>
        </w:tc>
      </w:tr>
      <w:tr w:rsidR="00B764CE" w:rsidTr="00952213">
        <w:trPr>
          <w:trHeight w:val="471"/>
        </w:trPr>
        <w:tc>
          <w:tcPr>
            <w:tcW w:w="214" w:type="pct"/>
            <w:vAlign w:val="center"/>
          </w:tcPr>
          <w:p w:rsidR="00B764CE" w:rsidRPr="00952213" w:rsidRDefault="00D5485C" w:rsidP="00F510F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459" w:type="pct"/>
            <w:vAlign w:val="center"/>
          </w:tcPr>
          <w:p w:rsidR="00B764CE" w:rsidRPr="00952213" w:rsidRDefault="00B764CE" w:rsidP="00F510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52213">
              <w:rPr>
                <w:rFonts w:ascii="宋体" w:hAnsi="宋体" w:hint="eastAsia"/>
                <w:color w:val="000000"/>
                <w:szCs w:val="21"/>
              </w:rPr>
              <w:t>李继禹</w:t>
            </w:r>
            <w:proofErr w:type="gramEnd"/>
          </w:p>
        </w:tc>
        <w:tc>
          <w:tcPr>
            <w:tcW w:w="391" w:type="pct"/>
            <w:vAlign w:val="center"/>
          </w:tcPr>
          <w:p w:rsidR="00B764CE" w:rsidRPr="00952213" w:rsidRDefault="00B764CE" w:rsidP="00F510FA">
            <w:pPr>
              <w:jc w:val="center"/>
              <w:rPr>
                <w:rFonts w:ascii="宋体" w:hAnsi="宋体"/>
                <w:szCs w:val="21"/>
              </w:rPr>
            </w:pPr>
            <w:r w:rsidRPr="00952213">
              <w:rPr>
                <w:rFonts w:ascii="宋体" w:hAnsi="宋体" w:cs="宋体" w:hint="eastAsia"/>
                <w:color w:val="000000"/>
                <w:szCs w:val="21"/>
              </w:rPr>
              <w:t>2023.7</w:t>
            </w:r>
          </w:p>
        </w:tc>
        <w:tc>
          <w:tcPr>
            <w:tcW w:w="414" w:type="pct"/>
            <w:vAlign w:val="center"/>
          </w:tcPr>
          <w:p w:rsidR="00B764CE" w:rsidRPr="00952213" w:rsidRDefault="00B764CE" w:rsidP="00F510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52213">
              <w:rPr>
                <w:rFonts w:ascii="宋体" w:hAnsi="宋体" w:hint="eastAsia"/>
                <w:color w:val="000000"/>
                <w:szCs w:val="21"/>
              </w:rPr>
              <w:t>许乐</w:t>
            </w:r>
          </w:p>
        </w:tc>
        <w:tc>
          <w:tcPr>
            <w:tcW w:w="1687" w:type="pct"/>
            <w:tcBorders>
              <w:right w:val="single" w:sz="4" w:space="0" w:color="auto"/>
            </w:tcBorders>
          </w:tcPr>
          <w:p w:rsidR="00B764CE" w:rsidRPr="00952213" w:rsidRDefault="00B764CE" w:rsidP="00F510F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5" w:type="pct"/>
            <w:tcBorders>
              <w:left w:val="single" w:sz="4" w:space="0" w:color="auto"/>
            </w:tcBorders>
            <w:vAlign w:val="center"/>
          </w:tcPr>
          <w:p w:rsidR="00B764CE" w:rsidRPr="00952213" w:rsidRDefault="00F510FA" w:rsidP="00F510F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52213">
              <w:rPr>
                <w:rFonts w:ascii="仿宋" w:eastAsia="仿宋" w:hAnsi="仿宋" w:hint="eastAsia"/>
                <w:szCs w:val="21"/>
              </w:rPr>
              <w:t>新中国“十七年”（1949-1966）工业题材油画研究</w:t>
            </w:r>
          </w:p>
        </w:tc>
      </w:tr>
    </w:tbl>
    <w:p w:rsidR="00EF7C2D" w:rsidRDefault="00EF7C2D">
      <w:bookmarkStart w:id="0" w:name="_GoBack"/>
      <w:bookmarkEnd w:id="0"/>
    </w:p>
    <w:sectPr w:rsidR="00EF7C2D" w:rsidSect="00952213">
      <w:headerReference w:type="default" r:id="rId7"/>
      <w:footerReference w:type="default" r:id="rId8"/>
      <w:pgSz w:w="16838" w:h="11906" w:orient="landscape" w:code="9"/>
      <w:pgMar w:top="567" w:right="567" w:bottom="567" w:left="56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BA" w:rsidRDefault="00385EBA">
      <w:r>
        <w:separator/>
      </w:r>
    </w:p>
  </w:endnote>
  <w:endnote w:type="continuationSeparator" w:id="0">
    <w:p w:rsidR="00385EBA" w:rsidRDefault="0038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271447"/>
    </w:sdtPr>
    <w:sdtEndPr>
      <w:rPr>
        <w:rFonts w:ascii="Times New Roman" w:hAnsi="Times New Roman"/>
        <w:sz w:val="24"/>
        <w:szCs w:val="24"/>
      </w:rPr>
    </w:sdtEndPr>
    <w:sdtContent>
      <w:p w:rsidR="00EF7C2D" w:rsidRDefault="00FB64F6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D5485C" w:rsidRPr="00D5485C">
          <w:rPr>
            <w:rFonts w:ascii="Times New Roman" w:hAnsi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BA" w:rsidRDefault="00385EBA">
      <w:r>
        <w:separator/>
      </w:r>
    </w:p>
  </w:footnote>
  <w:footnote w:type="continuationSeparator" w:id="0">
    <w:p w:rsidR="00385EBA" w:rsidRDefault="00385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C2D" w:rsidRDefault="00EF7C2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OGU4MjdjZGIxMDhkZTEyZjFiMTExY2JmN2QyOWIifQ=="/>
  </w:docVars>
  <w:rsids>
    <w:rsidRoot w:val="3A292738"/>
    <w:rsid w:val="00160C6E"/>
    <w:rsid w:val="001B6434"/>
    <w:rsid w:val="00353E9B"/>
    <w:rsid w:val="00385EBA"/>
    <w:rsid w:val="005C7EE0"/>
    <w:rsid w:val="007C2BF3"/>
    <w:rsid w:val="00880120"/>
    <w:rsid w:val="00952213"/>
    <w:rsid w:val="009C4D5B"/>
    <w:rsid w:val="00B2068F"/>
    <w:rsid w:val="00B4216E"/>
    <w:rsid w:val="00B764CE"/>
    <w:rsid w:val="00D5485C"/>
    <w:rsid w:val="00EF4A5F"/>
    <w:rsid w:val="00EF7C2D"/>
    <w:rsid w:val="00F4167C"/>
    <w:rsid w:val="00F510FA"/>
    <w:rsid w:val="00FB64F6"/>
    <w:rsid w:val="11E45042"/>
    <w:rsid w:val="3A292738"/>
    <w:rsid w:val="508442CA"/>
    <w:rsid w:val="621768BE"/>
    <w:rsid w:val="7F5A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customStyle="1" w:styleId="Default">
    <w:name w:val="Default"/>
    <w:rsid w:val="00B764CE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styleId="a6">
    <w:name w:val="Balloon Text"/>
    <w:basedOn w:val="a"/>
    <w:link w:val="Char"/>
    <w:rsid w:val="009C4D5B"/>
    <w:rPr>
      <w:sz w:val="18"/>
      <w:szCs w:val="18"/>
    </w:rPr>
  </w:style>
  <w:style w:type="character" w:customStyle="1" w:styleId="Char">
    <w:name w:val="批注框文本 Char"/>
    <w:basedOn w:val="a0"/>
    <w:link w:val="a6"/>
    <w:rsid w:val="009C4D5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customStyle="1" w:styleId="Default">
    <w:name w:val="Default"/>
    <w:rsid w:val="00B764CE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styleId="a6">
    <w:name w:val="Balloon Text"/>
    <w:basedOn w:val="a"/>
    <w:link w:val="Char"/>
    <w:rsid w:val="009C4D5B"/>
    <w:rPr>
      <w:sz w:val="18"/>
      <w:szCs w:val="18"/>
    </w:rPr>
  </w:style>
  <w:style w:type="character" w:customStyle="1" w:styleId="Char">
    <w:name w:val="批注框文本 Char"/>
    <w:basedOn w:val="a0"/>
    <w:link w:val="a6"/>
    <w:rsid w:val="009C4D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8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The wind at random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张群</dc:creator>
  <cp:lastModifiedBy>清风随意</cp:lastModifiedBy>
  <cp:revision>2</cp:revision>
  <cp:lastPrinted>2024-04-25T03:51:00Z</cp:lastPrinted>
  <dcterms:created xsi:type="dcterms:W3CDTF">2024-05-06T05:01:00Z</dcterms:created>
  <dcterms:modified xsi:type="dcterms:W3CDTF">2024-05-06T05:01:00Z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0AD8B30D0FBE4E7BADA5D553C38A6572_12</vt:lpwstr>
  </property>
</Properties>
</file>